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40B725A4" w:rsidR="00C003C9" w:rsidRPr="006F3EB7" w:rsidRDefault="00B14C29" w:rsidP="00C003C9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6F3EB7">
        <w:rPr>
          <w:rFonts w:ascii="Arial" w:hAnsi="Arial" w:cs="Arial"/>
          <w:b/>
          <w:sz w:val="20"/>
          <w:szCs w:val="20"/>
        </w:rPr>
        <w:t>AVISO</w:t>
      </w:r>
      <w:r w:rsidR="002D3124" w:rsidRPr="006F3EB7">
        <w:rPr>
          <w:rFonts w:ascii="Arial" w:hAnsi="Arial" w:cs="Arial"/>
          <w:b/>
          <w:sz w:val="20"/>
          <w:szCs w:val="20"/>
        </w:rPr>
        <w:t xml:space="preserve"> Nº </w:t>
      </w:r>
      <w:r w:rsidR="00802E17">
        <w:rPr>
          <w:rFonts w:ascii="Arial" w:hAnsi="Arial" w:cs="Arial"/>
          <w:b/>
          <w:sz w:val="20"/>
          <w:szCs w:val="20"/>
        </w:rPr>
        <w:t>0</w:t>
      </w:r>
      <w:r w:rsidR="00DD7E42">
        <w:rPr>
          <w:rFonts w:ascii="Arial" w:hAnsi="Arial" w:cs="Arial"/>
          <w:b/>
          <w:sz w:val="20"/>
          <w:szCs w:val="20"/>
        </w:rPr>
        <w:t>12</w:t>
      </w:r>
      <w:r w:rsidR="00681419" w:rsidRPr="006F3EB7">
        <w:rPr>
          <w:rFonts w:ascii="Arial" w:hAnsi="Arial" w:cs="Arial"/>
          <w:b/>
          <w:sz w:val="20"/>
          <w:szCs w:val="20"/>
        </w:rPr>
        <w:t>/201</w:t>
      </w:r>
      <w:r w:rsidR="00DE735A" w:rsidRPr="006F3EB7">
        <w:rPr>
          <w:rFonts w:ascii="Arial" w:hAnsi="Arial" w:cs="Arial"/>
          <w:b/>
          <w:sz w:val="20"/>
          <w:szCs w:val="20"/>
        </w:rPr>
        <w:t>9</w:t>
      </w:r>
      <w:r w:rsidRPr="006F3EB7">
        <w:rPr>
          <w:rFonts w:ascii="Arial" w:hAnsi="Arial" w:cs="Arial"/>
          <w:b/>
          <w:sz w:val="20"/>
          <w:szCs w:val="20"/>
        </w:rPr>
        <w:t>-</w:t>
      </w:r>
      <w:r w:rsidR="00681419" w:rsidRPr="006F3EB7">
        <w:rPr>
          <w:rFonts w:ascii="Arial" w:hAnsi="Arial" w:cs="Arial"/>
          <w:b/>
          <w:sz w:val="20"/>
          <w:szCs w:val="20"/>
        </w:rPr>
        <w:t>GED</w:t>
      </w:r>
    </w:p>
    <w:p w14:paraId="4EE5D8C8" w14:textId="77777777" w:rsidR="00CB2D10" w:rsidRPr="006F3EB7" w:rsidRDefault="00CB2D10" w:rsidP="00C003C9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258F4025" w14:textId="72231AA5" w:rsidR="00E36CF5" w:rsidRPr="006F3EB7" w:rsidRDefault="00681419" w:rsidP="00AE0A9F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6F3EB7">
        <w:rPr>
          <w:rFonts w:ascii="Arial" w:hAnsi="Arial" w:cs="Arial"/>
          <w:b/>
          <w:sz w:val="20"/>
          <w:szCs w:val="20"/>
        </w:rPr>
        <w:t>XX</w:t>
      </w:r>
      <w:r w:rsidR="00802E17">
        <w:rPr>
          <w:rFonts w:ascii="Arial" w:hAnsi="Arial" w:cs="Arial"/>
          <w:b/>
          <w:sz w:val="20"/>
          <w:szCs w:val="20"/>
        </w:rPr>
        <w:t>I</w:t>
      </w:r>
      <w:r w:rsidRPr="006F3EB7">
        <w:rPr>
          <w:rFonts w:ascii="Arial" w:hAnsi="Arial" w:cs="Arial"/>
          <w:b/>
          <w:sz w:val="20"/>
          <w:szCs w:val="20"/>
        </w:rPr>
        <w:t xml:space="preserve">I </w:t>
      </w:r>
      <w:r w:rsidRPr="006F3EB7">
        <w:rPr>
          <w:rStyle w:val="Forte"/>
          <w:rFonts w:ascii="Arial" w:hAnsi="Arial" w:cs="Arial"/>
          <w:sz w:val="20"/>
          <w:szCs w:val="20"/>
        </w:rPr>
        <w:t>PROCESSO DE SELEÇÃO DE ESTAGIÁRIOS DO MINISTÉRIO PÚBLICO DO ESTADO DE MATO GROSSO DO SUL</w:t>
      </w:r>
    </w:p>
    <w:p w14:paraId="22FED6D3" w14:textId="77777777" w:rsidR="00CB2D10" w:rsidRPr="006F3EB7" w:rsidRDefault="00CB2D10" w:rsidP="00AE0A9F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</w:p>
    <w:p w14:paraId="42BD3ABD" w14:textId="20F05DB3" w:rsidR="008601F5" w:rsidRPr="006F3EB7" w:rsidRDefault="008601F5" w:rsidP="008601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Hlk489887445"/>
      <w:r w:rsidRPr="006F3EB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Ministério Público do Estado de Mato Grosso do Sul, por intermédio 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do Procurador de Justiça e Coordenador da Gestão de Estagiários de Direito, torna pública a relação dos candidatos que manifestaram opção de </w:t>
      </w:r>
      <w:r w:rsidRPr="006F3EB7">
        <w:rPr>
          <w:rFonts w:ascii="Arial" w:eastAsia="Times New Roman" w:hAnsi="Arial" w:cs="Arial"/>
          <w:b/>
          <w:sz w:val="20"/>
          <w:szCs w:val="20"/>
          <w:lang w:eastAsia="pt-BR"/>
        </w:rPr>
        <w:t>DESISTÊNCIA TEMPORÁRIA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 da vaga de estagiário, renunciando à sua classificação original e sendo reposicionados em último lugar na fila dos aprovados, nos termos do item </w:t>
      </w:r>
      <w:r w:rsidR="009E647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>, X do Edital nº 001/201</w:t>
      </w:r>
      <w:r w:rsidR="00802E17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802E17">
        <w:rPr>
          <w:rFonts w:ascii="Arial" w:eastAsia="Times New Roman" w:hAnsi="Arial" w:cs="Arial"/>
          <w:sz w:val="20"/>
          <w:szCs w:val="20"/>
          <w:lang w:eastAsia="pt-BR"/>
        </w:rPr>
        <w:t>12 de abril de 2019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, publicado no DOMP nº </w:t>
      </w:r>
      <w:r w:rsidR="00802E17">
        <w:rPr>
          <w:rFonts w:ascii="Arial" w:eastAsia="Times New Roman" w:hAnsi="Arial" w:cs="Arial"/>
          <w:sz w:val="20"/>
          <w:szCs w:val="20"/>
          <w:lang w:eastAsia="pt-BR"/>
        </w:rPr>
        <w:t>1949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, de </w:t>
      </w:r>
      <w:r w:rsidR="00802E17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="00802E17">
        <w:rPr>
          <w:rFonts w:ascii="Arial" w:eastAsia="Times New Roman" w:hAnsi="Arial" w:cs="Arial"/>
          <w:sz w:val="20"/>
          <w:szCs w:val="20"/>
          <w:lang w:eastAsia="pt-BR"/>
        </w:rPr>
        <w:t xml:space="preserve"> abril 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 w:rsidR="00802E17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7F28212" w14:textId="77777777" w:rsidR="00CB2D10" w:rsidRPr="006F3EB7" w:rsidRDefault="00CB2D10" w:rsidP="008D5CA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bookmarkEnd w:id="0"/>
    <w:p w14:paraId="643B9DF2" w14:textId="22201E1F" w:rsidR="001E7D51" w:rsidRPr="006F3EB7" w:rsidRDefault="001E7D51" w:rsidP="001E7D51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F3EB7">
        <w:rPr>
          <w:rFonts w:ascii="Arial" w:eastAsia="Calibri" w:hAnsi="Arial" w:cs="Arial"/>
          <w:b/>
          <w:bCs/>
          <w:sz w:val="20"/>
          <w:szCs w:val="20"/>
        </w:rPr>
        <w:t>C</w:t>
      </w:r>
      <w:r w:rsidR="00411933">
        <w:rPr>
          <w:rFonts w:ascii="Arial" w:eastAsia="Calibri" w:hAnsi="Arial" w:cs="Arial"/>
          <w:b/>
          <w:bCs/>
          <w:sz w:val="20"/>
          <w:szCs w:val="20"/>
        </w:rPr>
        <w:t>ANDIDATO</w:t>
      </w:r>
      <w:r w:rsidR="009E0F1B">
        <w:rPr>
          <w:rFonts w:ascii="Arial" w:eastAsia="Calibri" w:hAnsi="Arial" w:cs="Arial"/>
          <w:b/>
          <w:bCs/>
          <w:sz w:val="20"/>
          <w:szCs w:val="20"/>
        </w:rPr>
        <w:t>S</w:t>
      </w:r>
      <w:r w:rsidR="00411933">
        <w:rPr>
          <w:rFonts w:ascii="Arial" w:eastAsia="Calibri" w:hAnsi="Arial" w:cs="Arial"/>
          <w:b/>
          <w:bCs/>
          <w:sz w:val="20"/>
          <w:szCs w:val="20"/>
        </w:rPr>
        <w:t xml:space="preserve"> CONVOCADO</w:t>
      </w:r>
      <w:r w:rsidR="009E0F1B">
        <w:rPr>
          <w:rFonts w:ascii="Arial" w:eastAsia="Calibri" w:hAnsi="Arial" w:cs="Arial"/>
          <w:b/>
          <w:bCs/>
          <w:sz w:val="20"/>
          <w:szCs w:val="20"/>
        </w:rPr>
        <w:t>S</w:t>
      </w:r>
      <w:bookmarkStart w:id="1" w:name="_GoBack"/>
      <w:bookmarkEnd w:id="1"/>
      <w:r w:rsidR="00411933">
        <w:rPr>
          <w:rFonts w:ascii="Arial" w:eastAsia="Calibri" w:hAnsi="Arial" w:cs="Arial"/>
          <w:b/>
          <w:bCs/>
          <w:sz w:val="20"/>
          <w:szCs w:val="20"/>
        </w:rPr>
        <w:t xml:space="preserve"> – COMARCA DE </w:t>
      </w:r>
      <w:r w:rsidR="00802E17">
        <w:rPr>
          <w:rFonts w:ascii="Arial" w:eastAsia="Calibri" w:hAnsi="Arial" w:cs="Arial"/>
          <w:b/>
          <w:bCs/>
          <w:sz w:val="20"/>
          <w:szCs w:val="20"/>
        </w:rPr>
        <w:t>CAMPO GRANDE</w:t>
      </w:r>
    </w:p>
    <w:p w14:paraId="5E272E2B" w14:textId="4CA2001E" w:rsidR="001E7D51" w:rsidRPr="006F3EB7" w:rsidRDefault="001E7D51" w:rsidP="001E7D51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F3EB7">
        <w:rPr>
          <w:rFonts w:ascii="Arial" w:eastAsia="Calibri" w:hAnsi="Arial" w:cs="Arial"/>
          <w:b/>
          <w:bCs/>
          <w:sz w:val="20"/>
          <w:szCs w:val="20"/>
        </w:rPr>
        <w:t>DIREITO GRADUAÇÃO</w:t>
      </w:r>
      <w:r w:rsidR="006A7788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="007E34C8">
        <w:rPr>
          <w:rFonts w:ascii="Arial" w:eastAsia="Calibri" w:hAnsi="Arial" w:cs="Arial"/>
          <w:b/>
          <w:bCs/>
          <w:sz w:val="20"/>
          <w:szCs w:val="20"/>
        </w:rPr>
        <w:t>MATUTINO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4536"/>
      </w:tblGrid>
      <w:tr w:rsidR="006A7788" w:rsidRPr="006F3EB7" w14:paraId="1FB5E2DF" w14:textId="77777777" w:rsidTr="006A7788">
        <w:trPr>
          <w:cantSplit/>
        </w:trPr>
        <w:tc>
          <w:tcPr>
            <w:tcW w:w="5454" w:type="dxa"/>
            <w:vAlign w:val="center"/>
          </w:tcPr>
          <w:p w14:paraId="20231EFC" w14:textId="77777777" w:rsidR="006A7788" w:rsidRPr="006F3EB7" w:rsidRDefault="006A7788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536" w:type="dxa"/>
          </w:tcPr>
          <w:p w14:paraId="06CDC973" w14:textId="77777777" w:rsidR="006A7788" w:rsidRPr="006F3EB7" w:rsidRDefault="006A7788" w:rsidP="00430DB8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CONVOCAÇÃO</w:t>
            </w:r>
          </w:p>
        </w:tc>
      </w:tr>
      <w:tr w:rsidR="007E34C8" w:rsidRPr="006F3EB7" w14:paraId="17851955" w14:textId="77777777" w:rsidTr="006A7788">
        <w:trPr>
          <w:cantSplit/>
        </w:trPr>
        <w:tc>
          <w:tcPr>
            <w:tcW w:w="5454" w:type="dxa"/>
            <w:vAlign w:val="bottom"/>
          </w:tcPr>
          <w:p w14:paraId="5134DE7E" w14:textId="58CBA841" w:rsidR="007E34C8" w:rsidRDefault="005F3BA7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FABIANA FRANCISCA DE FREITAS</w:t>
            </w:r>
          </w:p>
        </w:tc>
        <w:tc>
          <w:tcPr>
            <w:tcW w:w="4536" w:type="dxa"/>
          </w:tcPr>
          <w:p w14:paraId="6BDA737F" w14:textId="71BD25AA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Aviso nº 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F3BA7">
              <w:rPr>
                <w:rFonts w:ascii="Arial" w:hAnsi="Arial" w:cs="Arial"/>
                <w:sz w:val="20"/>
                <w:szCs w:val="20"/>
              </w:rPr>
              <w:t xml:space="preserve">/2019-GED </w:t>
            </w:r>
          </w:p>
          <w:p w14:paraId="74485F83" w14:textId="71FB88D0" w:rsidR="007E34C8" w:rsidRPr="007E34C8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5F3BA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16/09/2019</w:t>
            </w:r>
            <w:r w:rsidRPr="005F3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E34C8" w:rsidRPr="006F3EB7" w14:paraId="3FC1CAFE" w14:textId="77777777" w:rsidTr="006A7788">
        <w:trPr>
          <w:cantSplit/>
        </w:trPr>
        <w:tc>
          <w:tcPr>
            <w:tcW w:w="5454" w:type="dxa"/>
            <w:vAlign w:val="bottom"/>
          </w:tcPr>
          <w:p w14:paraId="0BC77054" w14:textId="2DF4305C" w:rsidR="007E34C8" w:rsidRDefault="005F3BA7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THIAGO DE MOURA SANTOS</w:t>
            </w:r>
          </w:p>
        </w:tc>
        <w:tc>
          <w:tcPr>
            <w:tcW w:w="4536" w:type="dxa"/>
          </w:tcPr>
          <w:p w14:paraId="034A73F5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7D2CEE60" w14:textId="5A4F2796" w:rsidR="007E34C8" w:rsidRPr="007E34C8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7E34C8" w:rsidRPr="006F3EB7" w14:paraId="3A5C517B" w14:textId="77777777" w:rsidTr="006A7788">
        <w:trPr>
          <w:cantSplit/>
        </w:trPr>
        <w:tc>
          <w:tcPr>
            <w:tcW w:w="5454" w:type="dxa"/>
            <w:vAlign w:val="bottom"/>
          </w:tcPr>
          <w:p w14:paraId="64459CC2" w14:textId="7011ED50" w:rsidR="007E34C8" w:rsidRDefault="005F3BA7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MARINA SIMÕES SIMAS</w:t>
            </w:r>
          </w:p>
        </w:tc>
        <w:tc>
          <w:tcPr>
            <w:tcW w:w="4536" w:type="dxa"/>
          </w:tcPr>
          <w:p w14:paraId="5B482D57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5D9BBADB" w14:textId="7B003A0B" w:rsidR="007E34C8" w:rsidRPr="007E34C8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7E34C8" w:rsidRPr="006F3EB7" w14:paraId="11AC010A" w14:textId="77777777" w:rsidTr="006A7788">
        <w:trPr>
          <w:cantSplit/>
        </w:trPr>
        <w:tc>
          <w:tcPr>
            <w:tcW w:w="5454" w:type="dxa"/>
            <w:vAlign w:val="bottom"/>
          </w:tcPr>
          <w:p w14:paraId="60E814EF" w14:textId="4D6E3C46" w:rsidR="007E34C8" w:rsidRDefault="005F3BA7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GABRIEL PINHEIRO ANDRADE</w:t>
            </w:r>
          </w:p>
        </w:tc>
        <w:tc>
          <w:tcPr>
            <w:tcW w:w="4536" w:type="dxa"/>
          </w:tcPr>
          <w:p w14:paraId="351AF6FF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427806DC" w14:textId="668254A0" w:rsidR="007E34C8" w:rsidRPr="007E34C8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7E34C8" w:rsidRPr="006F3EB7" w14:paraId="31BF61F1" w14:textId="77777777" w:rsidTr="006A7788">
        <w:trPr>
          <w:cantSplit/>
        </w:trPr>
        <w:tc>
          <w:tcPr>
            <w:tcW w:w="5454" w:type="dxa"/>
            <w:vAlign w:val="bottom"/>
          </w:tcPr>
          <w:p w14:paraId="3823E5DB" w14:textId="4FB8AB09" w:rsidR="007E34C8" w:rsidRDefault="005F3BA7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JULIANA SILVA DE SOUZA</w:t>
            </w:r>
          </w:p>
        </w:tc>
        <w:tc>
          <w:tcPr>
            <w:tcW w:w="4536" w:type="dxa"/>
          </w:tcPr>
          <w:p w14:paraId="313D75C2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5435DF2B" w14:textId="1DDB6287" w:rsidR="007E34C8" w:rsidRPr="007E34C8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7E34C8" w:rsidRPr="006F3EB7" w14:paraId="3B2633EC" w14:textId="77777777" w:rsidTr="006A7788">
        <w:trPr>
          <w:cantSplit/>
        </w:trPr>
        <w:tc>
          <w:tcPr>
            <w:tcW w:w="5454" w:type="dxa"/>
            <w:vAlign w:val="bottom"/>
          </w:tcPr>
          <w:p w14:paraId="50F968A0" w14:textId="0E6A9DF1" w:rsidR="007E34C8" w:rsidRDefault="005F3BA7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JESSICA CAROLINE BARDELLA NASCIMENTO</w:t>
            </w:r>
          </w:p>
        </w:tc>
        <w:tc>
          <w:tcPr>
            <w:tcW w:w="4536" w:type="dxa"/>
          </w:tcPr>
          <w:p w14:paraId="106E5591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0B2F92FA" w14:textId="73D5657A" w:rsidR="007E34C8" w:rsidRPr="007E34C8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</w:tbl>
    <w:p w14:paraId="33220DC5" w14:textId="46AE436B" w:rsidR="00495936" w:rsidRDefault="00495936" w:rsidP="001E7D51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65D3691" w14:textId="24EEF76E" w:rsidR="007E34C8" w:rsidRDefault="007E34C8" w:rsidP="001E7D51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DIREITO GRADUAÇÃO - VESPERTINO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4536"/>
      </w:tblGrid>
      <w:tr w:rsidR="007E34C8" w:rsidRPr="006F3EB7" w14:paraId="65E16614" w14:textId="77777777" w:rsidTr="006B0A38">
        <w:trPr>
          <w:cantSplit/>
        </w:trPr>
        <w:tc>
          <w:tcPr>
            <w:tcW w:w="5454" w:type="dxa"/>
            <w:vAlign w:val="center"/>
          </w:tcPr>
          <w:p w14:paraId="0B5C79B7" w14:textId="77777777" w:rsidR="007E34C8" w:rsidRPr="006F3EB7" w:rsidRDefault="007E34C8" w:rsidP="006B0A3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536" w:type="dxa"/>
          </w:tcPr>
          <w:p w14:paraId="75B618C6" w14:textId="77777777" w:rsidR="007E34C8" w:rsidRPr="006F3EB7" w:rsidRDefault="007E34C8" w:rsidP="006B0A38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CONVOCAÇÃO</w:t>
            </w:r>
          </w:p>
        </w:tc>
      </w:tr>
      <w:tr w:rsidR="005F3BA7" w:rsidRPr="006F3EB7" w14:paraId="3A8881F9" w14:textId="77777777" w:rsidTr="006B0A38">
        <w:trPr>
          <w:cantSplit/>
        </w:trPr>
        <w:tc>
          <w:tcPr>
            <w:tcW w:w="5454" w:type="dxa"/>
            <w:vAlign w:val="bottom"/>
          </w:tcPr>
          <w:p w14:paraId="27289BCA" w14:textId="6DC1A717" w:rsidR="005F3BA7" w:rsidRDefault="005F3BA7" w:rsidP="006B0A3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MARQUES RODRIGUES</w:t>
            </w:r>
          </w:p>
        </w:tc>
        <w:tc>
          <w:tcPr>
            <w:tcW w:w="4536" w:type="dxa"/>
          </w:tcPr>
          <w:p w14:paraId="6E5F6F00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5BED52A6" w14:textId="5E325081" w:rsidR="005F3BA7" w:rsidRPr="007E34C8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</w:tbl>
    <w:p w14:paraId="16355CB5" w14:textId="77777777" w:rsidR="007E34C8" w:rsidRDefault="007E34C8" w:rsidP="001E7D51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7F59102" w14:textId="161D6C14" w:rsidR="006A7788" w:rsidRPr="006A7788" w:rsidRDefault="006A7788" w:rsidP="006A77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A7788">
        <w:rPr>
          <w:rFonts w:ascii="Arial" w:eastAsia="Calibri" w:hAnsi="Arial" w:cs="Arial"/>
          <w:b/>
          <w:bCs/>
          <w:sz w:val="20"/>
          <w:szCs w:val="20"/>
        </w:rPr>
        <w:t>CANDIDATOS CONVOCADOS – COMARCA DE CAMPO GRANDE</w:t>
      </w:r>
    </w:p>
    <w:p w14:paraId="39C6AE67" w14:textId="2595E870" w:rsidR="006A7788" w:rsidRDefault="006A7788" w:rsidP="006A7788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DIREITO – PÓS-GRADUAÇÃO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4536"/>
      </w:tblGrid>
      <w:tr w:rsidR="006A7788" w:rsidRPr="006F3EB7" w14:paraId="5BB7109F" w14:textId="77777777" w:rsidTr="002B0111">
        <w:trPr>
          <w:cantSplit/>
        </w:trPr>
        <w:tc>
          <w:tcPr>
            <w:tcW w:w="5454" w:type="dxa"/>
            <w:vAlign w:val="center"/>
          </w:tcPr>
          <w:p w14:paraId="203A023F" w14:textId="77777777" w:rsidR="006A7788" w:rsidRPr="006F3EB7" w:rsidRDefault="006A7788" w:rsidP="002B011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8328775"/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536" w:type="dxa"/>
          </w:tcPr>
          <w:p w14:paraId="6C74E661" w14:textId="77777777" w:rsidR="006A7788" w:rsidRPr="006F3EB7" w:rsidRDefault="006A7788" w:rsidP="002B0111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CONVOCAÇÃO</w:t>
            </w:r>
          </w:p>
        </w:tc>
      </w:tr>
      <w:tr w:rsidR="006A7788" w:rsidRPr="006F3EB7" w14:paraId="0EB05A60" w14:textId="77777777" w:rsidTr="002B0111">
        <w:trPr>
          <w:cantSplit/>
        </w:trPr>
        <w:tc>
          <w:tcPr>
            <w:tcW w:w="5454" w:type="dxa"/>
            <w:vAlign w:val="bottom"/>
          </w:tcPr>
          <w:p w14:paraId="1905877E" w14:textId="1738C1E3" w:rsidR="006A7788" w:rsidRPr="006F3EB7" w:rsidRDefault="007E34C8" w:rsidP="002B011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DOS SANTOS FONTES</w:t>
            </w:r>
          </w:p>
        </w:tc>
        <w:tc>
          <w:tcPr>
            <w:tcW w:w="4536" w:type="dxa"/>
          </w:tcPr>
          <w:p w14:paraId="1C92A45C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1D13765C" w14:textId="40B82A27" w:rsidR="006A7788" w:rsidRPr="006F3EB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6A7788" w:rsidRPr="006F3EB7" w14:paraId="443B2AE3" w14:textId="77777777" w:rsidTr="002B0111">
        <w:trPr>
          <w:cantSplit/>
        </w:trPr>
        <w:tc>
          <w:tcPr>
            <w:tcW w:w="5454" w:type="dxa"/>
            <w:vAlign w:val="bottom"/>
          </w:tcPr>
          <w:p w14:paraId="1E87DC22" w14:textId="11918AA4" w:rsidR="006A7788" w:rsidRPr="00802E17" w:rsidRDefault="007E34C8" w:rsidP="002B011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ANGÉLICA DIAS DA SILVA</w:t>
            </w:r>
          </w:p>
        </w:tc>
        <w:tc>
          <w:tcPr>
            <w:tcW w:w="4536" w:type="dxa"/>
          </w:tcPr>
          <w:p w14:paraId="441D3566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031E80AD" w14:textId="2F966372" w:rsidR="006A7788" w:rsidRPr="006F3EB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6A7788" w:rsidRPr="006F3EB7" w14:paraId="19ACEDBE" w14:textId="77777777" w:rsidTr="002B0111">
        <w:trPr>
          <w:cantSplit/>
        </w:trPr>
        <w:tc>
          <w:tcPr>
            <w:tcW w:w="5454" w:type="dxa"/>
            <w:vAlign w:val="bottom"/>
          </w:tcPr>
          <w:p w14:paraId="48E562CB" w14:textId="62900C16" w:rsidR="006A7788" w:rsidRPr="006A7788" w:rsidRDefault="007E34C8" w:rsidP="002B011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BEATRIZ ALVES LOURENÇO </w:t>
            </w:r>
          </w:p>
        </w:tc>
        <w:tc>
          <w:tcPr>
            <w:tcW w:w="4536" w:type="dxa"/>
          </w:tcPr>
          <w:p w14:paraId="5A1415B9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230BE069" w14:textId="4F9252FE" w:rsidR="006A7788" w:rsidRPr="006F3EB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5F3BA7" w:rsidRPr="006F3EB7" w14:paraId="7215C905" w14:textId="77777777" w:rsidTr="002B0111">
        <w:trPr>
          <w:cantSplit/>
        </w:trPr>
        <w:tc>
          <w:tcPr>
            <w:tcW w:w="5454" w:type="dxa"/>
            <w:vAlign w:val="bottom"/>
          </w:tcPr>
          <w:p w14:paraId="6DCEEE71" w14:textId="15FF155E" w:rsidR="005F3BA7" w:rsidRDefault="005F3BA7" w:rsidP="002B011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ESTER MONIQUE BRUNO CHAVES VIEIRA</w:t>
            </w:r>
          </w:p>
        </w:tc>
        <w:tc>
          <w:tcPr>
            <w:tcW w:w="4536" w:type="dxa"/>
          </w:tcPr>
          <w:p w14:paraId="3370B7FB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369E4DA7" w14:textId="064EEF41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tr w:rsidR="007E34C8" w:rsidRPr="006F3EB7" w14:paraId="6E09FE54" w14:textId="77777777" w:rsidTr="002B0111">
        <w:trPr>
          <w:cantSplit/>
        </w:trPr>
        <w:tc>
          <w:tcPr>
            <w:tcW w:w="5454" w:type="dxa"/>
            <w:vAlign w:val="bottom"/>
          </w:tcPr>
          <w:p w14:paraId="651203D1" w14:textId="2651F689" w:rsidR="007E34C8" w:rsidRDefault="007E34C8" w:rsidP="002B011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KARINA AGUIAR ARRAIS </w:t>
            </w:r>
          </w:p>
        </w:tc>
        <w:tc>
          <w:tcPr>
            <w:tcW w:w="4536" w:type="dxa"/>
          </w:tcPr>
          <w:p w14:paraId="0003ED1F" w14:textId="77777777" w:rsidR="005F3BA7" w:rsidRPr="005F3BA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 xml:space="preserve">Aviso nº 010/2019-GED </w:t>
            </w:r>
          </w:p>
          <w:p w14:paraId="7F294A08" w14:textId="31AC6EE4" w:rsidR="007E34C8" w:rsidRPr="006F3EB7" w:rsidRDefault="005F3BA7" w:rsidP="005F3BA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7">
              <w:rPr>
                <w:rFonts w:ascii="Arial" w:hAnsi="Arial" w:cs="Arial"/>
                <w:sz w:val="20"/>
                <w:szCs w:val="20"/>
              </w:rPr>
              <w:t>(DOMP nº 2051 de 16/09/2019)</w:t>
            </w:r>
          </w:p>
        </w:tc>
      </w:tr>
      <w:bookmarkEnd w:id="2"/>
    </w:tbl>
    <w:p w14:paraId="0302DF37" w14:textId="77777777" w:rsidR="006A7788" w:rsidRDefault="006A7788" w:rsidP="006A7788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B57723D" w14:textId="77777777" w:rsidR="00CE53FE" w:rsidRDefault="00CE53FE" w:rsidP="00CE53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3FC645" w14:textId="77777777" w:rsidR="00CE53FE" w:rsidRDefault="00CE53FE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15105AD7" w14:textId="5945A8E8" w:rsidR="00681419" w:rsidRPr="006F3EB7" w:rsidRDefault="00681419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6F3EB7">
        <w:rPr>
          <w:rFonts w:ascii="Arial" w:hAnsi="Arial" w:cs="Arial"/>
          <w:sz w:val="20"/>
          <w:szCs w:val="20"/>
        </w:rPr>
        <w:t>Campo Grande</w:t>
      </w:r>
      <w:r w:rsidR="006F3EB7" w:rsidRPr="006F3EB7">
        <w:rPr>
          <w:rFonts w:ascii="Arial" w:hAnsi="Arial" w:cs="Arial"/>
          <w:sz w:val="20"/>
          <w:szCs w:val="20"/>
        </w:rPr>
        <w:t xml:space="preserve">, </w:t>
      </w:r>
      <w:r w:rsidR="00DD7E42">
        <w:rPr>
          <w:rFonts w:ascii="Arial" w:hAnsi="Arial" w:cs="Arial"/>
          <w:sz w:val="20"/>
          <w:szCs w:val="20"/>
        </w:rPr>
        <w:t>23</w:t>
      </w:r>
      <w:r w:rsidR="00802E17">
        <w:rPr>
          <w:rFonts w:ascii="Arial" w:hAnsi="Arial" w:cs="Arial"/>
          <w:sz w:val="20"/>
          <w:szCs w:val="20"/>
        </w:rPr>
        <w:t xml:space="preserve"> de </w:t>
      </w:r>
      <w:r w:rsidR="00DD7E42">
        <w:rPr>
          <w:rFonts w:ascii="Arial" w:hAnsi="Arial" w:cs="Arial"/>
          <w:sz w:val="20"/>
          <w:szCs w:val="20"/>
        </w:rPr>
        <w:t>outubr</w:t>
      </w:r>
      <w:r w:rsidR="00802E17">
        <w:rPr>
          <w:rFonts w:ascii="Arial" w:hAnsi="Arial" w:cs="Arial"/>
          <w:sz w:val="20"/>
          <w:szCs w:val="20"/>
        </w:rPr>
        <w:t>o</w:t>
      </w:r>
      <w:r w:rsidR="00411933">
        <w:rPr>
          <w:rFonts w:ascii="Arial" w:hAnsi="Arial" w:cs="Arial"/>
          <w:sz w:val="20"/>
          <w:szCs w:val="20"/>
        </w:rPr>
        <w:t xml:space="preserve"> </w:t>
      </w:r>
      <w:r w:rsidR="00FA2145" w:rsidRPr="006F3EB7">
        <w:rPr>
          <w:rFonts w:ascii="Arial" w:hAnsi="Arial" w:cs="Arial"/>
          <w:sz w:val="20"/>
          <w:szCs w:val="20"/>
        </w:rPr>
        <w:t>de 2019</w:t>
      </w:r>
      <w:r w:rsidR="00A15F06" w:rsidRPr="006F3EB7">
        <w:rPr>
          <w:rFonts w:ascii="Arial" w:hAnsi="Arial" w:cs="Arial"/>
          <w:sz w:val="20"/>
          <w:szCs w:val="20"/>
        </w:rPr>
        <w:t>.</w:t>
      </w:r>
    </w:p>
    <w:p w14:paraId="32EC02A4" w14:textId="232E10F1" w:rsidR="00E37E7B" w:rsidRPr="006F3EB7" w:rsidRDefault="00E37E7B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271E517A" w14:textId="777AFF38" w:rsidR="006F3EB7" w:rsidRPr="006F3EB7" w:rsidRDefault="004A0EF7" w:rsidP="006F3EB7">
      <w:pPr>
        <w:spacing w:line="240" w:lineRule="auto"/>
        <w:ind w:left="2126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EDGAR ROBERTO LEMOS DE MIRANDA</w:t>
      </w:r>
    </w:p>
    <w:p w14:paraId="5128723C" w14:textId="65BB601B" w:rsidR="006F3EB7" w:rsidRPr="006F3EB7" w:rsidRDefault="004A0EF7" w:rsidP="006F3EB7">
      <w:pPr>
        <w:spacing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</w:t>
      </w:r>
      <w:r w:rsidR="006F3EB7" w:rsidRPr="006F3EB7">
        <w:rPr>
          <w:rFonts w:ascii="Arial" w:hAnsi="Arial" w:cs="Arial"/>
          <w:sz w:val="20"/>
          <w:szCs w:val="20"/>
        </w:rPr>
        <w:t xml:space="preserve"> de Justiça </w:t>
      </w:r>
    </w:p>
    <w:p w14:paraId="44F76157" w14:textId="6062C6FF" w:rsidR="00697D54" w:rsidRPr="006F3EB7" w:rsidRDefault="006F3EB7" w:rsidP="006F3EB7">
      <w:pPr>
        <w:spacing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6F3EB7">
        <w:rPr>
          <w:rFonts w:ascii="Arial" w:hAnsi="Arial" w:cs="Arial"/>
          <w:sz w:val="20"/>
          <w:szCs w:val="20"/>
        </w:rPr>
        <w:t xml:space="preserve">Gestão de Estagiários de Direito </w:t>
      </w:r>
    </w:p>
    <w:sectPr w:rsidR="00697D54" w:rsidRPr="006F3EB7" w:rsidSect="00C003C9">
      <w:headerReference w:type="default" r:id="rId8"/>
      <w:footerReference w:type="default" r:id="rId9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E5C5" w14:textId="77777777" w:rsidR="00920CD8" w:rsidRDefault="00920CD8" w:rsidP="003876E0">
      <w:pPr>
        <w:spacing w:line="240" w:lineRule="auto"/>
      </w:pPr>
      <w:r>
        <w:separator/>
      </w:r>
    </w:p>
  </w:endnote>
  <w:endnote w:type="continuationSeparator" w:id="0">
    <w:p w14:paraId="7BB5808F" w14:textId="77777777" w:rsidR="00920CD8" w:rsidRDefault="00920CD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12FB" w14:textId="77777777" w:rsidR="00920CD8" w:rsidRDefault="00920CD8" w:rsidP="003876E0">
      <w:pPr>
        <w:spacing w:line="240" w:lineRule="auto"/>
      </w:pPr>
      <w:r>
        <w:separator/>
      </w:r>
    </w:p>
  </w:footnote>
  <w:footnote w:type="continuationSeparator" w:id="0">
    <w:p w14:paraId="174F9594" w14:textId="77777777" w:rsidR="00920CD8" w:rsidRDefault="00920CD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45E50B35" w14:textId="032240B9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05C39"/>
    <w:rsid w:val="0000690C"/>
    <w:rsid w:val="00012219"/>
    <w:rsid w:val="00014BBA"/>
    <w:rsid w:val="00030C5B"/>
    <w:rsid w:val="00034A2B"/>
    <w:rsid w:val="00035144"/>
    <w:rsid w:val="00040451"/>
    <w:rsid w:val="0004706D"/>
    <w:rsid w:val="00065EAE"/>
    <w:rsid w:val="00066830"/>
    <w:rsid w:val="000742DC"/>
    <w:rsid w:val="00075958"/>
    <w:rsid w:val="000B25E3"/>
    <w:rsid w:val="000B6530"/>
    <w:rsid w:val="000B6CF5"/>
    <w:rsid w:val="000B7356"/>
    <w:rsid w:val="000C420C"/>
    <w:rsid w:val="000E14BB"/>
    <w:rsid w:val="000E3059"/>
    <w:rsid w:val="000E5EB6"/>
    <w:rsid w:val="000E7B63"/>
    <w:rsid w:val="000F4D25"/>
    <w:rsid w:val="00111F2E"/>
    <w:rsid w:val="00130523"/>
    <w:rsid w:val="001551F9"/>
    <w:rsid w:val="001569F1"/>
    <w:rsid w:val="00172635"/>
    <w:rsid w:val="0018236E"/>
    <w:rsid w:val="001873F6"/>
    <w:rsid w:val="001A0444"/>
    <w:rsid w:val="001B308C"/>
    <w:rsid w:val="001B7179"/>
    <w:rsid w:val="001C4DB9"/>
    <w:rsid w:val="001C5A49"/>
    <w:rsid w:val="001D280D"/>
    <w:rsid w:val="001E7D51"/>
    <w:rsid w:val="001F57AD"/>
    <w:rsid w:val="00212BDE"/>
    <w:rsid w:val="00212F1C"/>
    <w:rsid w:val="00250D4C"/>
    <w:rsid w:val="002553EF"/>
    <w:rsid w:val="00295206"/>
    <w:rsid w:val="00297D69"/>
    <w:rsid w:val="002A311A"/>
    <w:rsid w:val="002A3957"/>
    <w:rsid w:val="002A6A23"/>
    <w:rsid w:val="002B220C"/>
    <w:rsid w:val="002C67D7"/>
    <w:rsid w:val="002C79A1"/>
    <w:rsid w:val="002D3124"/>
    <w:rsid w:val="002D7563"/>
    <w:rsid w:val="002E1A07"/>
    <w:rsid w:val="002F32E4"/>
    <w:rsid w:val="002F549A"/>
    <w:rsid w:val="0030790A"/>
    <w:rsid w:val="0031385F"/>
    <w:rsid w:val="0033028E"/>
    <w:rsid w:val="00357F30"/>
    <w:rsid w:val="00360CA2"/>
    <w:rsid w:val="00372239"/>
    <w:rsid w:val="00375470"/>
    <w:rsid w:val="0038258C"/>
    <w:rsid w:val="003876E0"/>
    <w:rsid w:val="00390031"/>
    <w:rsid w:val="003A09B8"/>
    <w:rsid w:val="003A1901"/>
    <w:rsid w:val="003A2589"/>
    <w:rsid w:val="003B3E45"/>
    <w:rsid w:val="003C783B"/>
    <w:rsid w:val="003D2DF1"/>
    <w:rsid w:val="003E1B82"/>
    <w:rsid w:val="003F1A91"/>
    <w:rsid w:val="00411933"/>
    <w:rsid w:val="00432410"/>
    <w:rsid w:val="00433D32"/>
    <w:rsid w:val="00453F08"/>
    <w:rsid w:val="0045429E"/>
    <w:rsid w:val="004677A9"/>
    <w:rsid w:val="0047438C"/>
    <w:rsid w:val="0047459C"/>
    <w:rsid w:val="004935C9"/>
    <w:rsid w:val="00495936"/>
    <w:rsid w:val="004A0EF7"/>
    <w:rsid w:val="004B1B6B"/>
    <w:rsid w:val="004C1A12"/>
    <w:rsid w:val="004E032B"/>
    <w:rsid w:val="004E0348"/>
    <w:rsid w:val="004E0B88"/>
    <w:rsid w:val="004E7AA3"/>
    <w:rsid w:val="00506150"/>
    <w:rsid w:val="00533A16"/>
    <w:rsid w:val="00541171"/>
    <w:rsid w:val="00550ABF"/>
    <w:rsid w:val="00560FA3"/>
    <w:rsid w:val="00567802"/>
    <w:rsid w:val="00570B51"/>
    <w:rsid w:val="00576BAE"/>
    <w:rsid w:val="005800C5"/>
    <w:rsid w:val="005A3581"/>
    <w:rsid w:val="005A5E63"/>
    <w:rsid w:val="005A767F"/>
    <w:rsid w:val="005B2216"/>
    <w:rsid w:val="005D1961"/>
    <w:rsid w:val="005D26CC"/>
    <w:rsid w:val="005D3596"/>
    <w:rsid w:val="005D5FF6"/>
    <w:rsid w:val="005E29F2"/>
    <w:rsid w:val="005E2A56"/>
    <w:rsid w:val="005E6B98"/>
    <w:rsid w:val="005F3BA7"/>
    <w:rsid w:val="005F3DB8"/>
    <w:rsid w:val="005F641D"/>
    <w:rsid w:val="00600D6F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20AA"/>
    <w:rsid w:val="00697D54"/>
    <w:rsid w:val="006A7788"/>
    <w:rsid w:val="006A7979"/>
    <w:rsid w:val="006D012E"/>
    <w:rsid w:val="006E2976"/>
    <w:rsid w:val="006F3EB7"/>
    <w:rsid w:val="00701A11"/>
    <w:rsid w:val="00707CC3"/>
    <w:rsid w:val="00724E80"/>
    <w:rsid w:val="00732AAB"/>
    <w:rsid w:val="007368CC"/>
    <w:rsid w:val="00746F5D"/>
    <w:rsid w:val="007620BA"/>
    <w:rsid w:val="0078399B"/>
    <w:rsid w:val="007A126F"/>
    <w:rsid w:val="007A2CC4"/>
    <w:rsid w:val="007A7588"/>
    <w:rsid w:val="007B3BDA"/>
    <w:rsid w:val="007C247F"/>
    <w:rsid w:val="007C4938"/>
    <w:rsid w:val="007E34C8"/>
    <w:rsid w:val="007E5B0A"/>
    <w:rsid w:val="00802E17"/>
    <w:rsid w:val="0081114B"/>
    <w:rsid w:val="00812889"/>
    <w:rsid w:val="00831C69"/>
    <w:rsid w:val="00835006"/>
    <w:rsid w:val="00840963"/>
    <w:rsid w:val="00852ECB"/>
    <w:rsid w:val="008601F5"/>
    <w:rsid w:val="00864AF7"/>
    <w:rsid w:val="008677FD"/>
    <w:rsid w:val="00871E29"/>
    <w:rsid w:val="008761A5"/>
    <w:rsid w:val="00884FE6"/>
    <w:rsid w:val="00885226"/>
    <w:rsid w:val="008A3195"/>
    <w:rsid w:val="008B17A4"/>
    <w:rsid w:val="008B650D"/>
    <w:rsid w:val="008C1EB0"/>
    <w:rsid w:val="008D01D6"/>
    <w:rsid w:val="008D5CA3"/>
    <w:rsid w:val="009013CE"/>
    <w:rsid w:val="00905140"/>
    <w:rsid w:val="009127F1"/>
    <w:rsid w:val="009167C0"/>
    <w:rsid w:val="00920CD8"/>
    <w:rsid w:val="00987FDE"/>
    <w:rsid w:val="00990FE5"/>
    <w:rsid w:val="0099290E"/>
    <w:rsid w:val="00995BA2"/>
    <w:rsid w:val="009A1212"/>
    <w:rsid w:val="009C0E40"/>
    <w:rsid w:val="009C2CEE"/>
    <w:rsid w:val="009D56BC"/>
    <w:rsid w:val="009E0F1B"/>
    <w:rsid w:val="009E479E"/>
    <w:rsid w:val="009E6479"/>
    <w:rsid w:val="00A15F06"/>
    <w:rsid w:val="00A21D64"/>
    <w:rsid w:val="00A21FD0"/>
    <w:rsid w:val="00A233B4"/>
    <w:rsid w:val="00A37828"/>
    <w:rsid w:val="00A45269"/>
    <w:rsid w:val="00A47905"/>
    <w:rsid w:val="00A52019"/>
    <w:rsid w:val="00A61ACA"/>
    <w:rsid w:val="00A6679B"/>
    <w:rsid w:val="00A67BF9"/>
    <w:rsid w:val="00A707E9"/>
    <w:rsid w:val="00A80CBE"/>
    <w:rsid w:val="00A85ADB"/>
    <w:rsid w:val="00AA21DA"/>
    <w:rsid w:val="00AA33C9"/>
    <w:rsid w:val="00AB0E0F"/>
    <w:rsid w:val="00AB0FA6"/>
    <w:rsid w:val="00AB6579"/>
    <w:rsid w:val="00AD0AB0"/>
    <w:rsid w:val="00AD4420"/>
    <w:rsid w:val="00AD5C74"/>
    <w:rsid w:val="00AE01BE"/>
    <w:rsid w:val="00AE0A9F"/>
    <w:rsid w:val="00AF53A4"/>
    <w:rsid w:val="00B10A84"/>
    <w:rsid w:val="00B14C29"/>
    <w:rsid w:val="00B17B3B"/>
    <w:rsid w:val="00B24ECD"/>
    <w:rsid w:val="00B40C1F"/>
    <w:rsid w:val="00B42BA5"/>
    <w:rsid w:val="00B44B20"/>
    <w:rsid w:val="00B70198"/>
    <w:rsid w:val="00B74BDF"/>
    <w:rsid w:val="00B92922"/>
    <w:rsid w:val="00B96A3E"/>
    <w:rsid w:val="00BA488A"/>
    <w:rsid w:val="00BB361B"/>
    <w:rsid w:val="00BC1AAC"/>
    <w:rsid w:val="00BD640F"/>
    <w:rsid w:val="00BF13B9"/>
    <w:rsid w:val="00C003C9"/>
    <w:rsid w:val="00C253F3"/>
    <w:rsid w:val="00C279B5"/>
    <w:rsid w:val="00C31F96"/>
    <w:rsid w:val="00C32BE7"/>
    <w:rsid w:val="00C43C03"/>
    <w:rsid w:val="00C52F19"/>
    <w:rsid w:val="00C65D43"/>
    <w:rsid w:val="00C65D5C"/>
    <w:rsid w:val="00C72FEB"/>
    <w:rsid w:val="00C801B4"/>
    <w:rsid w:val="00CA78FA"/>
    <w:rsid w:val="00CB0A24"/>
    <w:rsid w:val="00CB2D10"/>
    <w:rsid w:val="00CB69FC"/>
    <w:rsid w:val="00CE53FE"/>
    <w:rsid w:val="00CF3F8A"/>
    <w:rsid w:val="00D0591D"/>
    <w:rsid w:val="00D219AE"/>
    <w:rsid w:val="00D504A5"/>
    <w:rsid w:val="00D51173"/>
    <w:rsid w:val="00D621BF"/>
    <w:rsid w:val="00D62AC1"/>
    <w:rsid w:val="00D77926"/>
    <w:rsid w:val="00D91138"/>
    <w:rsid w:val="00D94360"/>
    <w:rsid w:val="00DA35ED"/>
    <w:rsid w:val="00DA520B"/>
    <w:rsid w:val="00DB7593"/>
    <w:rsid w:val="00DC77D9"/>
    <w:rsid w:val="00DD2D46"/>
    <w:rsid w:val="00DD372C"/>
    <w:rsid w:val="00DD4FB1"/>
    <w:rsid w:val="00DD7E42"/>
    <w:rsid w:val="00DE735A"/>
    <w:rsid w:val="00DF232E"/>
    <w:rsid w:val="00E31BD1"/>
    <w:rsid w:val="00E36CF5"/>
    <w:rsid w:val="00E37E7B"/>
    <w:rsid w:val="00E443BB"/>
    <w:rsid w:val="00E45406"/>
    <w:rsid w:val="00E46E8C"/>
    <w:rsid w:val="00E56F64"/>
    <w:rsid w:val="00E6319F"/>
    <w:rsid w:val="00E70415"/>
    <w:rsid w:val="00E722FE"/>
    <w:rsid w:val="00E7367C"/>
    <w:rsid w:val="00E74528"/>
    <w:rsid w:val="00E81FC3"/>
    <w:rsid w:val="00E84F1A"/>
    <w:rsid w:val="00E941DD"/>
    <w:rsid w:val="00E94EE7"/>
    <w:rsid w:val="00E9561E"/>
    <w:rsid w:val="00EA0703"/>
    <w:rsid w:val="00EB2CC6"/>
    <w:rsid w:val="00EB48F6"/>
    <w:rsid w:val="00ED16D1"/>
    <w:rsid w:val="00ED77D5"/>
    <w:rsid w:val="00EE0803"/>
    <w:rsid w:val="00EE4F2E"/>
    <w:rsid w:val="00EE7EF0"/>
    <w:rsid w:val="00F0294E"/>
    <w:rsid w:val="00F14D81"/>
    <w:rsid w:val="00F43E08"/>
    <w:rsid w:val="00F47A28"/>
    <w:rsid w:val="00F641E0"/>
    <w:rsid w:val="00F830F2"/>
    <w:rsid w:val="00F865FE"/>
    <w:rsid w:val="00F87488"/>
    <w:rsid w:val="00F9076B"/>
    <w:rsid w:val="00FA2145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88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B541D-CC2E-43C6-B6A3-F92B63F4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3</cp:revision>
  <cp:lastPrinted>2019-10-23T14:06:00Z</cp:lastPrinted>
  <dcterms:created xsi:type="dcterms:W3CDTF">2019-10-23T14:04:00Z</dcterms:created>
  <dcterms:modified xsi:type="dcterms:W3CDTF">2019-10-23T14:06:00Z</dcterms:modified>
</cp:coreProperties>
</file>